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1ED2E5">
      <w:pPr>
        <w:snapToGrid w:val="0"/>
        <w:spacing w:line="560" w:lineRule="exact"/>
        <w:rPr>
          <w:rFonts w:hint="eastAsia" w:ascii="黑体" w:eastAsia="黑体"/>
          <w:sz w:val="32"/>
        </w:rPr>
      </w:pPr>
      <w:r>
        <w:rPr>
          <w:rFonts w:hint="eastAsia" w:ascii="黑体" w:eastAsia="黑体"/>
          <w:sz w:val="32"/>
        </w:rPr>
        <w:t>附</w:t>
      </w:r>
      <w:r>
        <w:rPr>
          <w:rFonts w:hint="eastAsia" w:ascii="黑体" w:eastAsia="黑体"/>
          <w:sz w:val="32"/>
          <w:lang w:val="en-US" w:eastAsia="zh-CN"/>
        </w:rPr>
        <w:t>件</w:t>
      </w:r>
      <w:r>
        <w:rPr>
          <w:rFonts w:ascii="黑体" w:eastAsia="黑体"/>
          <w:sz w:val="32"/>
        </w:rPr>
        <w:t>3</w:t>
      </w:r>
    </w:p>
    <w:p w14:paraId="563A5A93">
      <w:pPr>
        <w:spacing w:line="640" w:lineRule="exact"/>
        <w:jc w:val="center"/>
        <w:rPr>
          <w:rFonts w:hint="eastAsia" w:ascii="华文中宋" w:hAnsi="华文中宋" w:eastAsia="华文中宋" w:cs="华文中宋"/>
          <w:sz w:val="28"/>
        </w:rPr>
      </w:pPr>
      <w:r>
        <w:rPr>
          <w:rFonts w:hint="eastAsia" w:ascii="华文中宋" w:hAnsi="华文中宋" w:eastAsia="华文中宋" w:cs="华文中宋"/>
          <w:spacing w:val="-11"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spacing w:val="-11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华文中宋" w:hAnsi="华文中宋" w:eastAsia="华文中宋" w:cs="华文中宋"/>
          <w:spacing w:val="-11"/>
          <w:sz w:val="36"/>
          <w:szCs w:val="36"/>
        </w:rPr>
        <w:t>年河北省普通高校招生考生报名有关资格申请表</w:t>
      </w:r>
      <w:r>
        <w:rPr>
          <w:rFonts w:hint="eastAsia" w:ascii="华文中宋" w:hAnsi="华文中宋" w:eastAsia="华文中宋" w:cs="华文中宋"/>
          <w:sz w:val="28"/>
        </w:rPr>
        <w:t>（草表）</w:t>
      </w:r>
    </w:p>
    <w:p w14:paraId="1715DB8A">
      <w:pPr>
        <w:jc w:val="center"/>
        <w:rPr>
          <w:rFonts w:ascii="宋体"/>
          <w:b/>
          <w:sz w:val="28"/>
        </w:rPr>
      </w:pPr>
      <w:r>
        <w:rPr>
          <w:rFonts w:ascii="宋体"/>
          <w:b/>
          <w:sz w:val="28"/>
        </w:rPr>
        <w:t>（报名时申请）</w:t>
      </w:r>
    </w:p>
    <w:p w14:paraId="6F0BD7E1">
      <w:pPr>
        <w:rPr>
          <w:rFonts w:ascii="宋体"/>
        </w:rPr>
      </w:pPr>
    </w:p>
    <w:p w14:paraId="79AEA984">
      <w:pPr>
        <w:rPr>
          <w:rFonts w:ascii="宋体"/>
        </w:rPr>
      </w:pPr>
      <w:r>
        <w:rPr>
          <w:rFonts w:ascii="宋体"/>
        </w:rPr>
        <w:t xml:space="preserve">考区(县区）：                </w:t>
      </w:r>
      <w:r>
        <w:rPr>
          <w:rFonts w:hint="eastAsia" w:ascii="宋体"/>
        </w:rPr>
        <w:t xml:space="preserve">  </w:t>
      </w:r>
      <w:r>
        <w:rPr>
          <w:rFonts w:ascii="宋体"/>
        </w:rPr>
        <w:t xml:space="preserve"> 报名点：                           班级：          </w:t>
      </w:r>
    </w:p>
    <w:tbl>
      <w:tblPr>
        <w:tblStyle w:val="3"/>
        <w:tblW w:w="0" w:type="auto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52"/>
        <w:gridCol w:w="1980"/>
        <w:gridCol w:w="151"/>
        <w:gridCol w:w="1331"/>
        <w:gridCol w:w="138"/>
        <w:gridCol w:w="4192"/>
      </w:tblGrid>
      <w:tr w14:paraId="4BCB86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0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3BCA041D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姓名</w:t>
            </w:r>
          </w:p>
        </w:tc>
        <w:tc>
          <w:tcPr>
            <w:tcW w:w="213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562175DE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1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4A0702A">
            <w:pPr>
              <w:spacing w:line="360" w:lineRule="exact"/>
              <w:jc w:val="center"/>
              <w:rPr>
                <w:rFonts w:ascii="宋体"/>
              </w:rPr>
            </w:pPr>
            <w:r>
              <w:rPr>
                <w:rFonts w:ascii="宋体"/>
              </w:rPr>
              <w:t>身份证号</w:t>
            </w:r>
          </w:p>
        </w:tc>
        <w:tc>
          <w:tcPr>
            <w:tcW w:w="43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 w14:paraId="724F07C4">
            <w:pPr>
              <w:spacing w:line="360" w:lineRule="exact"/>
              <w:rPr>
                <w:rFonts w:ascii="宋体"/>
              </w:rPr>
            </w:pPr>
          </w:p>
        </w:tc>
      </w:tr>
      <w:tr w14:paraId="1C5EB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083D0D"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</w:rPr>
              <w:t>优惠</w:t>
            </w:r>
          </w:p>
          <w:p w14:paraId="4B738014"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</w:rPr>
              <w:t>加分</w:t>
            </w:r>
          </w:p>
        </w:tc>
        <w:tc>
          <w:tcPr>
            <w:tcW w:w="3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1A001"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</w:rPr>
              <w:t>*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>少数民族自治县</w:t>
            </w:r>
            <w:r>
              <w:rPr>
                <w:rFonts w:hint="eastAsia" w:ascii="宋体"/>
              </w:rPr>
              <w:t>（含民族县）</w:t>
            </w:r>
            <w:r>
              <w:rPr>
                <w:rFonts w:ascii="宋体"/>
              </w:rPr>
              <w:t>的少数民族考生</w:t>
            </w:r>
          </w:p>
        </w:tc>
        <w:tc>
          <w:tcPr>
            <w:tcW w:w="4330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8F091E">
            <w:pPr>
              <w:spacing w:line="3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>烈士子女考生</w:t>
            </w:r>
          </w:p>
        </w:tc>
      </w:tr>
      <w:tr w14:paraId="4992AC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802E3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381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2B395">
            <w:pPr>
              <w:spacing w:line="3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>自主就业退役士兵考生</w:t>
            </w:r>
          </w:p>
        </w:tc>
        <w:tc>
          <w:tcPr>
            <w:tcW w:w="4330" w:type="dxa"/>
            <w:gridSpan w:val="2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25C577">
            <w:pPr>
              <w:spacing w:line="3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>服役期间荣立二等功以上</w:t>
            </w:r>
            <w:r>
              <w:rPr>
                <w:rFonts w:hint="eastAsia" w:ascii="宋体"/>
              </w:rPr>
              <w:t>的退役军人</w:t>
            </w:r>
            <w:r>
              <w:rPr>
                <w:rFonts w:ascii="宋体"/>
              </w:rPr>
              <w:t>考生</w:t>
            </w:r>
          </w:p>
        </w:tc>
      </w:tr>
      <w:tr w14:paraId="4C8E2F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983371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81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B5D027">
            <w:pPr>
              <w:spacing w:line="3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>服役期间被</w:t>
            </w:r>
            <w:r>
              <w:rPr>
                <w:rFonts w:hint="eastAsia" w:ascii="宋体"/>
              </w:rPr>
              <w:t>战</w:t>
            </w:r>
            <w:r>
              <w:rPr>
                <w:rFonts w:ascii="宋体"/>
              </w:rPr>
              <w:t>区</w:t>
            </w:r>
            <w:r>
              <w:rPr>
                <w:rFonts w:hint="eastAsia" w:ascii="宋体"/>
              </w:rPr>
              <w:t>（原大军区）</w:t>
            </w:r>
            <w:r>
              <w:rPr>
                <w:rFonts w:ascii="宋体"/>
              </w:rPr>
              <w:t>以上单位授予荣誉称号的退役军人考生</w:t>
            </w:r>
          </w:p>
        </w:tc>
      </w:tr>
      <w:tr w14:paraId="530363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64A54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814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3413A">
            <w:pPr>
              <w:spacing w:line="360" w:lineRule="exact"/>
              <w:rPr>
                <w:rFonts w:hint="eastAsia" w:ascii="宋体"/>
              </w:rPr>
            </w:pPr>
            <w:r>
              <w:rPr>
                <w:rFonts w:hint="eastAsia" w:ascii="宋体"/>
              </w:rPr>
              <w:t>□农村</w:t>
            </w:r>
            <w:r>
              <w:rPr>
                <w:rFonts w:ascii="宋体"/>
              </w:rPr>
              <w:t>独生子女</w:t>
            </w:r>
            <w:r>
              <w:rPr>
                <w:rFonts w:hint="eastAsia" w:ascii="宋体"/>
              </w:rPr>
              <w:t>考生</w:t>
            </w:r>
          </w:p>
        </w:tc>
      </w:tr>
      <w:tr w14:paraId="5BF5CF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76363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3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11A454">
            <w:pPr>
              <w:spacing w:line="3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>归侨考生</w:t>
            </w:r>
          </w:p>
        </w:tc>
        <w:tc>
          <w:tcPr>
            <w:tcW w:w="419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DFB80D">
            <w:pPr>
              <w:spacing w:line="3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>归侨子女考生</w:t>
            </w:r>
          </w:p>
        </w:tc>
      </w:tr>
      <w:tr w14:paraId="364117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827541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3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doub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6CAF7">
            <w:pPr>
              <w:spacing w:line="3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 w:hAnsi="宋体"/>
              </w:rPr>
              <w:t>华侨子女考生</w:t>
            </w:r>
          </w:p>
        </w:tc>
        <w:tc>
          <w:tcPr>
            <w:tcW w:w="4192" w:type="dxa"/>
            <w:tcBorders>
              <w:top w:val="single" w:color="000000" w:sz="4" w:space="0"/>
              <w:left w:val="doub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1ABB60">
            <w:pPr>
              <w:spacing w:line="3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 w:hAnsi="宋体"/>
              </w:rPr>
              <w:t>台湾省籍</w:t>
            </w:r>
            <w:r>
              <w:rPr>
                <w:rFonts w:hint="eastAsia" w:ascii="宋体" w:hAnsi="宋体"/>
              </w:rPr>
              <w:t>（含</w:t>
            </w:r>
            <w:r>
              <w:rPr>
                <w:rFonts w:ascii="宋体" w:hAnsi="宋体"/>
              </w:rPr>
              <w:t>台湾户籍</w:t>
            </w:r>
            <w:r>
              <w:rPr>
                <w:rFonts w:hint="eastAsia" w:ascii="宋体" w:hAnsi="宋体"/>
              </w:rPr>
              <w:t>）</w:t>
            </w:r>
            <w:r>
              <w:rPr>
                <w:rFonts w:ascii="宋体" w:hAnsi="宋体"/>
              </w:rPr>
              <w:t>考生</w:t>
            </w:r>
          </w:p>
        </w:tc>
      </w:tr>
      <w:tr w14:paraId="321BD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DEA2F"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</w:rPr>
              <w:t>三个</w:t>
            </w:r>
          </w:p>
          <w:p w14:paraId="277EB88F"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</w:rPr>
              <w:t>专项</w:t>
            </w:r>
          </w:p>
          <w:p w14:paraId="673D121E"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</w:rPr>
              <w:t>及其</w:t>
            </w:r>
          </w:p>
          <w:p w14:paraId="4B1D7F75"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</w:rPr>
              <w:t>他</w:t>
            </w:r>
          </w:p>
        </w:tc>
        <w:tc>
          <w:tcPr>
            <w:tcW w:w="2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51FB5"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</w:rPr>
              <w:t>*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>国家专项计划</w:t>
            </w:r>
          </w:p>
        </w:tc>
        <w:tc>
          <w:tcPr>
            <w:tcW w:w="581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BE3AE"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  <w:color w:val="000000"/>
              </w:rPr>
              <w:t>（</w:t>
            </w:r>
            <w:r>
              <w:rPr>
                <w:rFonts w:hint="eastAsia" w:ascii="宋体"/>
                <w:color w:val="000000"/>
              </w:rPr>
              <w:t>□</w:t>
            </w:r>
            <w:r>
              <w:rPr>
                <w:rFonts w:ascii="宋体"/>
                <w:color w:val="000000"/>
              </w:rPr>
              <w:t xml:space="preserve">父亲  </w:t>
            </w:r>
            <w:r>
              <w:rPr>
                <w:rFonts w:hint="eastAsia" w:ascii="宋体"/>
                <w:color w:val="000000"/>
              </w:rPr>
              <w:t>□</w:t>
            </w:r>
            <w:r>
              <w:rPr>
                <w:rFonts w:ascii="宋体"/>
                <w:color w:val="000000"/>
              </w:rPr>
              <w:t xml:space="preserve">母亲  </w:t>
            </w:r>
            <w:r>
              <w:rPr>
                <w:rFonts w:hint="eastAsia" w:ascii="宋体"/>
                <w:color w:val="000000"/>
              </w:rPr>
              <w:t>□</w:t>
            </w:r>
            <w:r>
              <w:rPr>
                <w:rFonts w:ascii="宋体"/>
                <w:color w:val="000000"/>
              </w:rPr>
              <w:t xml:space="preserve">法定监护人）姓名           </w:t>
            </w:r>
          </w:p>
          <w:p w14:paraId="1DDD5839">
            <w:pPr>
              <w:spacing w:line="360" w:lineRule="exact"/>
              <w:rPr>
                <w:rFonts w:ascii="宋体"/>
                <w:color w:val="FF0000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>城市      市      县(区)</w:t>
            </w:r>
          </w:p>
          <w:p w14:paraId="2035051B">
            <w:pPr>
              <w:spacing w:line="3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>农村      市      县(区)           乡村/村委会</w:t>
            </w:r>
          </w:p>
          <w:p w14:paraId="52DA67DF">
            <w:pPr>
              <w:spacing w:line="360" w:lineRule="exact"/>
              <w:rPr>
                <w:rFonts w:ascii="宋体"/>
              </w:rPr>
            </w:pPr>
          </w:p>
          <w:p w14:paraId="6BA9F147"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</w:rPr>
              <w:t>考生户籍迁入时间：         年     月</w:t>
            </w:r>
          </w:p>
        </w:tc>
      </w:tr>
      <w:tr w14:paraId="08000D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9F4378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2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E41B3A"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</w:rPr>
              <w:t>*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>高校专项计划</w:t>
            </w:r>
          </w:p>
        </w:tc>
        <w:tc>
          <w:tcPr>
            <w:tcW w:w="581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A37B3">
            <w:pPr>
              <w:spacing w:line="360" w:lineRule="exact"/>
              <w:rPr>
                <w:rFonts w:ascii="宋体"/>
              </w:rPr>
            </w:pPr>
          </w:p>
        </w:tc>
      </w:tr>
      <w:tr w14:paraId="60F775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FC4A2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2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C2026"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</w:rPr>
              <w:t>*</w:t>
            </w: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>地方专项计划</w:t>
            </w:r>
          </w:p>
        </w:tc>
        <w:tc>
          <w:tcPr>
            <w:tcW w:w="581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C9A97">
            <w:pPr>
              <w:spacing w:line="360" w:lineRule="exact"/>
              <w:rPr>
                <w:rFonts w:ascii="宋体"/>
              </w:rPr>
            </w:pPr>
          </w:p>
        </w:tc>
      </w:tr>
      <w:tr w14:paraId="129C5C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7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B5FFAA">
            <w:pPr>
              <w:spacing w:line="360" w:lineRule="exact"/>
              <w:rPr>
                <w:rFonts w:ascii="宋体"/>
              </w:rPr>
            </w:pPr>
          </w:p>
        </w:tc>
        <w:tc>
          <w:tcPr>
            <w:tcW w:w="233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804E0C"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</w:rPr>
              <w:t>*</w:t>
            </w:r>
            <w:r>
              <w:rPr>
                <w:rFonts w:hint="eastAsia" w:ascii="宋体"/>
              </w:rPr>
              <w:t>□免费医学定向计划</w:t>
            </w:r>
          </w:p>
        </w:tc>
        <w:tc>
          <w:tcPr>
            <w:tcW w:w="5812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3BABB">
            <w:pPr>
              <w:spacing w:line="360" w:lineRule="exact"/>
              <w:rPr>
                <w:rFonts w:ascii="宋体"/>
              </w:rPr>
            </w:pPr>
          </w:p>
        </w:tc>
      </w:tr>
      <w:tr w14:paraId="634E72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</w:trPr>
        <w:tc>
          <w:tcPr>
            <w:tcW w:w="7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933EB7"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</w:rPr>
              <w:t>优先</w:t>
            </w:r>
          </w:p>
          <w:p w14:paraId="61C974FE">
            <w:pPr>
              <w:spacing w:line="360" w:lineRule="exact"/>
              <w:rPr>
                <w:rFonts w:ascii="宋体"/>
              </w:rPr>
            </w:pPr>
            <w:r>
              <w:rPr>
                <w:rFonts w:ascii="宋体"/>
              </w:rPr>
              <w:t>录取</w:t>
            </w:r>
          </w:p>
        </w:tc>
        <w:tc>
          <w:tcPr>
            <w:tcW w:w="395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doub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66A68">
            <w:pPr>
              <w:spacing w:line="3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>退出部队现役的考生</w:t>
            </w:r>
          </w:p>
        </w:tc>
        <w:tc>
          <w:tcPr>
            <w:tcW w:w="4192" w:type="dxa"/>
            <w:tcBorders>
              <w:top w:val="single" w:color="000000" w:sz="4" w:space="0"/>
              <w:left w:val="doub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386C5">
            <w:pPr>
              <w:spacing w:line="360" w:lineRule="exact"/>
              <w:rPr>
                <w:rFonts w:ascii="宋体"/>
              </w:rPr>
            </w:pPr>
            <w:r>
              <w:rPr>
                <w:rFonts w:hint="eastAsia" w:ascii="宋体"/>
              </w:rPr>
              <w:t>□</w:t>
            </w:r>
            <w:r>
              <w:rPr>
                <w:rFonts w:ascii="宋体"/>
              </w:rPr>
              <w:t>残疾人民警察</w:t>
            </w:r>
          </w:p>
        </w:tc>
      </w:tr>
    </w:tbl>
    <w:p w14:paraId="0C440982">
      <w:pPr>
        <w:spacing w:line="360" w:lineRule="exact"/>
        <w:rPr>
          <w:rFonts w:ascii="宋体"/>
        </w:rPr>
      </w:pPr>
      <w:r>
        <w:rPr>
          <w:rFonts w:ascii="宋体"/>
        </w:rPr>
        <w:t>注：</w:t>
      </w:r>
    </w:p>
    <w:p w14:paraId="75E300B1">
      <w:pPr>
        <w:spacing w:line="360" w:lineRule="exact"/>
        <w:ind w:firstLine="420"/>
        <w:rPr>
          <w:rFonts w:ascii="宋体"/>
        </w:rPr>
      </w:pPr>
      <w:r>
        <w:rPr>
          <w:rFonts w:ascii="宋体"/>
        </w:rPr>
        <w:t>1.考生对所填信息及提供的相关材料的真实性负责，信息、材料不实或不准确造成的后果由</w:t>
      </w:r>
    </w:p>
    <w:p w14:paraId="69DDE9C9">
      <w:pPr>
        <w:spacing w:line="360" w:lineRule="exact"/>
        <w:ind w:firstLine="630" w:firstLineChars="300"/>
        <w:rPr>
          <w:rFonts w:ascii="宋体"/>
        </w:rPr>
      </w:pPr>
      <w:r>
        <w:rPr>
          <w:rFonts w:ascii="宋体"/>
        </w:rPr>
        <w:t>考生本人负责；</w:t>
      </w:r>
    </w:p>
    <w:p w14:paraId="64FFD272">
      <w:pPr>
        <w:spacing w:line="360" w:lineRule="exact"/>
        <w:ind w:firstLine="420"/>
        <w:rPr>
          <w:rFonts w:hint="eastAsia" w:ascii="宋体"/>
        </w:rPr>
      </w:pPr>
      <w:r>
        <w:rPr>
          <w:rFonts w:ascii="宋体"/>
        </w:rPr>
        <w:t>2.所申请资格待有关部门批准并公示通过后生效</w:t>
      </w:r>
      <w:r>
        <w:rPr>
          <w:rFonts w:hint="eastAsia" w:ascii="宋体"/>
        </w:rPr>
        <w:t>；</w:t>
      </w:r>
    </w:p>
    <w:p w14:paraId="2B899AF8">
      <w:pPr>
        <w:spacing w:line="360" w:lineRule="exact"/>
        <w:ind w:firstLine="420"/>
        <w:outlineLvl w:val="0"/>
        <w:rPr>
          <w:rFonts w:ascii="宋体"/>
        </w:rPr>
      </w:pPr>
      <w:r>
        <w:rPr>
          <w:rFonts w:ascii="宋体"/>
        </w:rPr>
        <w:t>3.</w:t>
      </w:r>
      <w:r>
        <w:rPr>
          <w:rFonts w:ascii="宋体"/>
          <w:b/>
          <w:u w:val="single"/>
        </w:rPr>
        <w:t>申请“*”</w:t>
      </w:r>
      <w:r>
        <w:rPr>
          <w:rFonts w:ascii="宋体"/>
          <w:b/>
          <w:color w:val="000000"/>
          <w:u w:val="single"/>
        </w:rPr>
        <w:t>标志项目的考生必须在户籍地（县（市、区））参加高考报名；</w:t>
      </w:r>
    </w:p>
    <w:p w14:paraId="48EB6B97">
      <w:pPr>
        <w:spacing w:line="360" w:lineRule="exact"/>
        <w:ind w:firstLine="420"/>
        <w:rPr>
          <w:rFonts w:ascii="宋体"/>
        </w:rPr>
      </w:pPr>
      <w:r>
        <w:rPr>
          <w:rFonts w:ascii="宋体"/>
        </w:rPr>
        <w:t>4.符合多个资格的考生可勾选相应的多个。</w:t>
      </w:r>
    </w:p>
    <w:p w14:paraId="17E5451E">
      <w:pPr>
        <w:spacing w:line="360" w:lineRule="exact"/>
        <w:rPr>
          <w:rFonts w:hint="eastAsia" w:ascii="宋体"/>
        </w:rPr>
      </w:pPr>
    </w:p>
    <w:p w14:paraId="6FF85AA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OGJiNTIxYWFlN2ZhZGMwMzdhNDYxOTc5Y2FlYTgifQ=="/>
  </w:docVars>
  <w:rsids>
    <w:rsidRoot w:val="0AEC09F8"/>
    <w:rsid w:val="0AEC09F8"/>
    <w:rsid w:val="39487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widowControl w:val="0"/>
      <w:autoSpaceDE/>
      <w:autoSpaceDN/>
      <w:spacing w:before="0" w:after="0" w:line="240" w:lineRule="auto"/>
      <w:ind w:left="0" w:firstLine="0"/>
    </w:pPr>
    <w:rPr>
      <w:rFonts w:ascii="宋体" w:hAnsi="Times New Roman" w:eastAsia="宋体"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425</Words>
  <Characters>434</Characters>
  <Lines>0</Lines>
  <Paragraphs>0</Paragraphs>
  <TotalTime>0</TotalTime>
  <ScaleCrop>false</ScaleCrop>
  <LinksUpToDate>false</LinksUpToDate>
  <CharactersWithSpaces>554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2023-10-20T06:41:00Z</dcterms:created>
  <dc:creator>吴国泉</dc:creator>
  <cp:lastModifiedBy>吴国泉</cp:lastModifiedBy>
  <dcterms:modified xsi:type="dcterms:W3CDTF">2024-10-15T04:31:13Z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5E7A00AAFC734423B4BAFB2248A5A401_11</vt:lpwstr>
  </property>
</Properties>
</file>